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DBB0" w14:textId="29068494" w:rsidR="00CA44E5" w:rsidRDefault="00150D54" w:rsidP="00AA6514">
      <w:pPr>
        <w:pStyle w:val="a3"/>
        <w:wordWrap w:val="0"/>
        <w:ind w:right="210"/>
        <w:jc w:val="right"/>
      </w:pPr>
      <w:r>
        <w:rPr>
          <w:rFonts w:hint="eastAsia"/>
        </w:rPr>
        <w:t>令和　６</w:t>
      </w:r>
      <w:r w:rsidR="00CA44E5">
        <w:rPr>
          <w:rFonts w:hint="eastAsia"/>
        </w:rPr>
        <w:t>年</w:t>
      </w:r>
      <w:r>
        <w:rPr>
          <w:rFonts w:hint="eastAsia"/>
        </w:rPr>
        <w:t xml:space="preserve">　２</w:t>
      </w:r>
      <w:r w:rsidR="00B44DE1">
        <w:rPr>
          <w:rFonts w:hint="eastAsia"/>
        </w:rPr>
        <w:t>月</w:t>
      </w:r>
      <w:r>
        <w:rPr>
          <w:rFonts w:hint="eastAsia"/>
        </w:rPr>
        <w:t xml:space="preserve">　</w:t>
      </w:r>
      <w:r w:rsidR="00DA18E6">
        <w:rPr>
          <w:rFonts w:hint="eastAsia"/>
        </w:rPr>
        <w:t>３</w:t>
      </w:r>
      <w:r w:rsidR="00CA44E5">
        <w:rPr>
          <w:rFonts w:hint="eastAsia"/>
        </w:rPr>
        <w:t>日</w:t>
      </w:r>
      <w:r w:rsidR="00603E01">
        <w:rPr>
          <w:rFonts w:hint="eastAsia"/>
        </w:rPr>
        <w:t xml:space="preserve">　</w:t>
      </w:r>
    </w:p>
    <w:p w14:paraId="6995DBB1" w14:textId="77777777" w:rsidR="00CA44E5" w:rsidRPr="004706EB" w:rsidRDefault="00CA44E5" w:rsidP="00AE6AD8">
      <w:pPr>
        <w:spacing w:line="240" w:lineRule="atLeast"/>
        <w:rPr>
          <w:sz w:val="22"/>
          <w:szCs w:val="22"/>
        </w:rPr>
      </w:pPr>
      <w:r>
        <w:rPr>
          <w:rFonts w:hint="eastAsia"/>
        </w:rPr>
        <w:t xml:space="preserve">　</w:t>
      </w:r>
      <w:r w:rsidRPr="004706EB">
        <w:rPr>
          <w:rFonts w:hint="eastAsia"/>
          <w:sz w:val="22"/>
          <w:szCs w:val="22"/>
        </w:rPr>
        <w:t>加盟団体　各位</w:t>
      </w:r>
    </w:p>
    <w:p w14:paraId="6995DBB2" w14:textId="77777777" w:rsidR="00CA44E5" w:rsidRPr="00603E01" w:rsidRDefault="00CA44E5" w:rsidP="00603E01">
      <w:r>
        <w:rPr>
          <w:rFonts w:hint="eastAsia"/>
          <w:sz w:val="24"/>
        </w:rPr>
        <w:t xml:space="preserve">　　　　　　　　　　　　　　　　　　　　　　　　　　</w:t>
      </w:r>
      <w:r w:rsidR="00853CD7" w:rsidRPr="00603E01">
        <w:rPr>
          <w:rFonts w:hint="eastAsia"/>
        </w:rPr>
        <w:t xml:space="preserve">　</w:t>
      </w:r>
      <w:r w:rsidR="00B177B1" w:rsidRPr="00603E01">
        <w:rPr>
          <w:rFonts w:hint="eastAsia"/>
        </w:rPr>
        <w:t xml:space="preserve">　</w:t>
      </w:r>
      <w:r w:rsidR="00853CD7" w:rsidRPr="00603E01">
        <w:rPr>
          <w:rFonts w:hint="eastAsia"/>
        </w:rPr>
        <w:t xml:space="preserve">　</w:t>
      </w:r>
      <w:r w:rsidR="00603E01">
        <w:rPr>
          <w:rFonts w:hint="eastAsia"/>
        </w:rPr>
        <w:t xml:space="preserve">　　　</w:t>
      </w:r>
      <w:r w:rsidR="00F83FBF">
        <w:rPr>
          <w:rFonts w:hint="eastAsia"/>
        </w:rPr>
        <w:t xml:space="preserve">　</w:t>
      </w:r>
      <w:r w:rsidRPr="00603E01">
        <w:rPr>
          <w:rFonts w:hint="eastAsia"/>
        </w:rPr>
        <w:t>青</w:t>
      </w:r>
      <w:r w:rsidR="00603E01">
        <w:rPr>
          <w:rFonts w:hint="eastAsia"/>
        </w:rPr>
        <w:t>森市卓球協</w:t>
      </w:r>
      <w:r w:rsidRPr="00603E01">
        <w:rPr>
          <w:rFonts w:hint="eastAsia"/>
        </w:rPr>
        <w:t>会</w:t>
      </w:r>
    </w:p>
    <w:p w14:paraId="6995DBB3" w14:textId="77777777" w:rsidR="00CA44E5" w:rsidRPr="00603E01" w:rsidRDefault="00CA44E5" w:rsidP="00603E01">
      <w:r w:rsidRPr="00603E01">
        <w:rPr>
          <w:rFonts w:hint="eastAsia"/>
        </w:rPr>
        <w:t xml:space="preserve">　　　　　　　　　　　　　　　　　　　　　　　　　</w:t>
      </w:r>
      <w:r w:rsidR="004706EB" w:rsidRPr="00603E01">
        <w:rPr>
          <w:rFonts w:hint="eastAsia"/>
        </w:rPr>
        <w:t xml:space="preserve">　　</w:t>
      </w:r>
      <w:r w:rsidR="00853CD7" w:rsidRPr="00603E01">
        <w:rPr>
          <w:rFonts w:hint="eastAsia"/>
        </w:rPr>
        <w:t xml:space="preserve">　　</w:t>
      </w:r>
      <w:r w:rsidR="004706EB" w:rsidRPr="00603E01">
        <w:rPr>
          <w:rFonts w:hint="eastAsia"/>
        </w:rPr>
        <w:t xml:space="preserve"> </w:t>
      </w:r>
      <w:r w:rsidR="00B177B1" w:rsidRPr="00603E01">
        <w:rPr>
          <w:rFonts w:hint="eastAsia"/>
        </w:rPr>
        <w:t xml:space="preserve">　</w:t>
      </w:r>
      <w:r w:rsidR="00853CD7" w:rsidRPr="00603E01">
        <w:rPr>
          <w:rFonts w:hint="eastAsia"/>
        </w:rPr>
        <w:t xml:space="preserve">　</w:t>
      </w:r>
      <w:r w:rsidRPr="00603E01">
        <w:rPr>
          <w:rFonts w:hint="eastAsia"/>
        </w:rPr>
        <w:t xml:space="preserve">　</w:t>
      </w:r>
      <w:r w:rsidR="00603E01">
        <w:rPr>
          <w:rFonts w:hint="eastAsia"/>
        </w:rPr>
        <w:t xml:space="preserve">　　　</w:t>
      </w:r>
      <w:r w:rsidR="00F83FBF">
        <w:rPr>
          <w:rFonts w:hint="eastAsia"/>
        </w:rPr>
        <w:t xml:space="preserve">　</w:t>
      </w:r>
      <w:r w:rsidR="00603E01">
        <w:rPr>
          <w:rFonts w:hint="eastAsia"/>
        </w:rPr>
        <w:t xml:space="preserve">　会</w:t>
      </w:r>
      <w:r w:rsidR="00F83FBF">
        <w:rPr>
          <w:rFonts w:hint="eastAsia"/>
        </w:rPr>
        <w:t>長　吉川　源悟</w:t>
      </w:r>
    </w:p>
    <w:p w14:paraId="6995DBB4" w14:textId="77777777" w:rsidR="00CA44E5" w:rsidRDefault="00CA44E5" w:rsidP="00603E01">
      <w:r w:rsidRPr="00603E01">
        <w:rPr>
          <w:rFonts w:hint="eastAsia"/>
        </w:rPr>
        <w:t xml:space="preserve">　　　　　　　　　　　　　　　　　　　　　　　　　　　</w:t>
      </w:r>
      <w:r w:rsidR="004706EB" w:rsidRPr="00603E01">
        <w:rPr>
          <w:rFonts w:hint="eastAsia"/>
        </w:rPr>
        <w:t xml:space="preserve">　　</w:t>
      </w:r>
      <w:r w:rsidR="00853CD7" w:rsidRPr="00603E01">
        <w:rPr>
          <w:rFonts w:hint="eastAsia"/>
        </w:rPr>
        <w:t xml:space="preserve">　　　</w:t>
      </w:r>
      <w:r w:rsidR="00853CD7" w:rsidRPr="00603E01">
        <w:rPr>
          <w:rFonts w:hint="eastAsia"/>
        </w:rPr>
        <w:t xml:space="preserve"> </w:t>
      </w:r>
      <w:r w:rsidR="00AA6514" w:rsidRPr="00603E01">
        <w:rPr>
          <w:rFonts w:hint="eastAsia"/>
        </w:rPr>
        <w:t xml:space="preserve">　</w:t>
      </w:r>
      <w:r w:rsidR="00AA6514" w:rsidRPr="00603E01">
        <w:rPr>
          <w:rFonts w:hint="eastAsia"/>
        </w:rPr>
        <w:t xml:space="preserve">  </w:t>
      </w:r>
      <w:r w:rsidR="00AA6514" w:rsidRPr="00603E01">
        <w:rPr>
          <w:rFonts w:hint="eastAsia"/>
        </w:rPr>
        <w:t xml:space="preserve">　</w:t>
      </w:r>
      <w:r w:rsidR="00603E01">
        <w:rPr>
          <w:rFonts w:hint="eastAsia"/>
        </w:rPr>
        <w:t xml:space="preserve">　　　　</w:t>
      </w:r>
      <w:r w:rsidR="00AA6514" w:rsidRPr="00603E01">
        <w:rPr>
          <w:rFonts w:hint="eastAsia"/>
        </w:rPr>
        <w:t xml:space="preserve"> </w:t>
      </w:r>
      <w:r w:rsidR="00AA6514" w:rsidRPr="00603E01">
        <w:rPr>
          <w:rFonts w:hint="eastAsia"/>
        </w:rPr>
        <w:t>（</w:t>
      </w:r>
      <w:r w:rsidR="00603E01">
        <w:rPr>
          <w:rFonts w:hint="eastAsia"/>
        </w:rPr>
        <w:t>公印</w:t>
      </w:r>
      <w:r w:rsidRPr="00603E01">
        <w:rPr>
          <w:rFonts w:hint="eastAsia"/>
        </w:rPr>
        <w:t>省略</w:t>
      </w:r>
      <w:r w:rsidR="00AA6514" w:rsidRPr="00603E01">
        <w:rPr>
          <w:rFonts w:hint="eastAsia"/>
        </w:rPr>
        <w:t>）</w:t>
      </w:r>
    </w:p>
    <w:p w14:paraId="6995DBB5" w14:textId="77777777" w:rsidR="00603E01" w:rsidRDefault="00603E01" w:rsidP="00603E01"/>
    <w:p w14:paraId="6995DBB6" w14:textId="77777777" w:rsidR="00CA44E5" w:rsidRDefault="00CA44E5" w:rsidP="00603E0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2650C4" w:rsidRPr="00A16520">
        <w:rPr>
          <w:rFonts w:hint="eastAsia"/>
          <w:b/>
          <w:sz w:val="24"/>
        </w:rPr>
        <w:t>３</w:t>
      </w:r>
      <w:r w:rsidR="00150D54">
        <w:rPr>
          <w:rFonts w:hint="eastAsia"/>
          <w:b/>
          <w:sz w:val="24"/>
        </w:rPr>
        <w:t>９</w:t>
      </w:r>
      <w:r>
        <w:rPr>
          <w:rFonts w:hint="eastAsia"/>
          <w:b/>
          <w:sz w:val="24"/>
        </w:rPr>
        <w:t>回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>
          <w:rPr>
            <w:rFonts w:hint="eastAsia"/>
            <w:b/>
            <w:sz w:val="24"/>
          </w:rPr>
          <w:t>青森市</w:t>
        </w:r>
      </w:smartTag>
      <w:r>
        <w:rPr>
          <w:rFonts w:hint="eastAsia"/>
          <w:b/>
          <w:sz w:val="24"/>
        </w:rPr>
        <w:t>卓球選手権大会開催のご案内</w:t>
      </w:r>
    </w:p>
    <w:p w14:paraId="6995DBB7" w14:textId="77777777" w:rsidR="00CA44E5" w:rsidRPr="00354724" w:rsidRDefault="00354724">
      <w:pPr>
        <w:rPr>
          <w:color w:val="FF0000"/>
          <w:sz w:val="20"/>
        </w:rPr>
      </w:pPr>
      <w:r>
        <w:rPr>
          <w:sz w:val="20"/>
        </w:rPr>
        <w:t xml:space="preserve">　　　　　　　　　　　　　</w:t>
      </w:r>
    </w:p>
    <w:p w14:paraId="6995DBB8" w14:textId="77777777" w:rsidR="00CA44E5" w:rsidRDefault="00CA44E5">
      <w:pPr>
        <w:ind w:firstLineChars="100" w:firstLine="210"/>
      </w:pPr>
      <w:r>
        <w:rPr>
          <w:rFonts w:hint="eastAsia"/>
        </w:rPr>
        <w:t>標記について、下記の</w:t>
      </w:r>
      <w:r w:rsidR="00B177B1">
        <w:rPr>
          <w:rFonts w:hint="eastAsia"/>
        </w:rPr>
        <w:t>とおり</w:t>
      </w:r>
      <w:r>
        <w:rPr>
          <w:rFonts w:hint="eastAsia"/>
        </w:rPr>
        <w:t>開催しますので奮って</w:t>
      </w:r>
      <w:r w:rsidR="0092221B">
        <w:rPr>
          <w:rFonts w:hint="eastAsia"/>
        </w:rPr>
        <w:t>ご</w:t>
      </w:r>
      <w:r>
        <w:rPr>
          <w:rFonts w:hint="eastAsia"/>
        </w:rPr>
        <w:t>参加くださいますようご案内申し上げます。</w:t>
      </w:r>
    </w:p>
    <w:p w14:paraId="6995DBB9" w14:textId="77777777" w:rsidR="00CA44E5" w:rsidRPr="00B177B1" w:rsidRDefault="00CA44E5">
      <w:pPr>
        <w:rPr>
          <w:sz w:val="20"/>
        </w:rPr>
      </w:pPr>
    </w:p>
    <w:p w14:paraId="6995DBBA" w14:textId="77777777" w:rsidR="00CA44E5" w:rsidRDefault="00CA44E5">
      <w:pPr>
        <w:pStyle w:val="a4"/>
      </w:pPr>
      <w:r>
        <w:rPr>
          <w:rFonts w:hint="eastAsia"/>
        </w:rPr>
        <w:t>記</w:t>
      </w:r>
    </w:p>
    <w:p w14:paraId="6995DBBB" w14:textId="77777777" w:rsidR="0092221B" w:rsidRPr="0092221B" w:rsidRDefault="0092221B" w:rsidP="0092221B"/>
    <w:p w14:paraId="6995DBBC" w14:textId="77777777" w:rsidR="0025644E" w:rsidRDefault="00CA44E5">
      <w:r>
        <w:rPr>
          <w:rFonts w:hint="eastAsia"/>
        </w:rPr>
        <w:t xml:space="preserve">１．主　　催　　　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>
          <w:rPr>
            <w:rFonts w:hint="eastAsia"/>
          </w:rPr>
          <w:t>青森市</w:t>
        </w:r>
      </w:smartTag>
      <w:r>
        <w:rPr>
          <w:rFonts w:hint="eastAsia"/>
        </w:rPr>
        <w:t>卓球協会</w:t>
      </w:r>
    </w:p>
    <w:p w14:paraId="6995DBBD" w14:textId="77777777" w:rsidR="00CA44E5" w:rsidRDefault="00CA44E5">
      <w:r>
        <w:rPr>
          <w:rFonts w:hint="eastAsia"/>
        </w:rPr>
        <w:t xml:space="preserve">　</w:t>
      </w:r>
    </w:p>
    <w:p w14:paraId="6995DBBE" w14:textId="77777777" w:rsidR="00CA44E5" w:rsidRDefault="006131C9" w:rsidP="006131C9">
      <w:pPr>
        <w:rPr>
          <w:u w:val="wave"/>
        </w:rPr>
      </w:pPr>
      <w:r>
        <w:rPr>
          <w:rFonts w:hint="eastAsia"/>
        </w:rPr>
        <w:t>２．</w:t>
      </w:r>
      <w:r w:rsidR="00150D54">
        <w:rPr>
          <w:rFonts w:hint="eastAsia"/>
        </w:rPr>
        <w:t>日　　時　　　令和６</w:t>
      </w:r>
      <w:r w:rsidR="00CA44E5">
        <w:rPr>
          <w:rFonts w:hint="eastAsia"/>
        </w:rPr>
        <w:t>年</w:t>
      </w:r>
      <w:r w:rsidR="00150D54">
        <w:rPr>
          <w:rFonts w:hint="eastAsia"/>
        </w:rPr>
        <w:t>３</w:t>
      </w:r>
      <w:r w:rsidR="00CA44E5">
        <w:rPr>
          <w:rFonts w:hint="eastAsia"/>
        </w:rPr>
        <w:t>月</w:t>
      </w:r>
      <w:r w:rsidR="00603E01">
        <w:rPr>
          <w:rFonts w:hint="eastAsia"/>
        </w:rPr>
        <w:t>１</w:t>
      </w:r>
      <w:r w:rsidR="00150D54">
        <w:rPr>
          <w:rFonts w:hint="eastAsia"/>
        </w:rPr>
        <w:t>０</w:t>
      </w:r>
      <w:r w:rsidR="00CA44E5">
        <w:rPr>
          <w:rFonts w:hint="eastAsia"/>
        </w:rPr>
        <w:t>日（</w:t>
      </w:r>
      <w:r w:rsidR="003D5019">
        <w:rPr>
          <w:rFonts w:hint="eastAsia"/>
        </w:rPr>
        <w:t>日</w:t>
      </w:r>
      <w:r w:rsidR="00CA44E5">
        <w:rPr>
          <w:rFonts w:hint="eastAsia"/>
        </w:rPr>
        <w:t>）</w:t>
      </w:r>
      <w:r w:rsidR="0017073A">
        <w:rPr>
          <w:rFonts w:hint="eastAsia"/>
        </w:rPr>
        <w:t xml:space="preserve">　</w:t>
      </w:r>
      <w:r w:rsidR="00A5043F">
        <w:rPr>
          <w:rFonts w:hint="eastAsia"/>
        </w:rPr>
        <w:t xml:space="preserve">開館　</w:t>
      </w:r>
      <w:r w:rsidR="00150D54">
        <w:rPr>
          <w:rFonts w:hint="eastAsia"/>
        </w:rPr>
        <w:t xml:space="preserve">　　　</w:t>
      </w:r>
      <w:r w:rsidR="00316990">
        <w:rPr>
          <w:rFonts w:hint="eastAsia"/>
        </w:rPr>
        <w:t>９</w:t>
      </w:r>
      <w:r w:rsidR="00EA5927">
        <w:rPr>
          <w:rFonts w:hint="eastAsia"/>
        </w:rPr>
        <w:t>時</w:t>
      </w:r>
      <w:r w:rsidR="00A5043F">
        <w:rPr>
          <w:rFonts w:hint="eastAsia"/>
        </w:rPr>
        <w:t xml:space="preserve">　</w:t>
      </w:r>
      <w:r w:rsidR="00A5043F" w:rsidRPr="00A5043F">
        <w:rPr>
          <w:rFonts w:hint="eastAsia"/>
          <w:u w:val="wave"/>
        </w:rPr>
        <w:t>受付</w:t>
      </w:r>
      <w:r w:rsidR="00A5043F">
        <w:rPr>
          <w:rFonts w:hint="eastAsia"/>
          <w:u w:val="wave"/>
        </w:rPr>
        <w:t>は</w:t>
      </w:r>
      <w:r w:rsidR="00A5043F" w:rsidRPr="00A5043F">
        <w:rPr>
          <w:rFonts w:hint="eastAsia"/>
          <w:u w:val="wave"/>
        </w:rPr>
        <w:t>９時</w:t>
      </w:r>
      <w:r w:rsidR="00D77DA6">
        <w:rPr>
          <w:rFonts w:hint="eastAsia"/>
          <w:u w:val="wave"/>
        </w:rPr>
        <w:t>３０分</w:t>
      </w:r>
      <w:r w:rsidR="00A5043F" w:rsidRPr="00A5043F">
        <w:rPr>
          <w:rFonts w:hint="eastAsia"/>
          <w:u w:val="wave"/>
        </w:rPr>
        <w:t>まで</w:t>
      </w:r>
    </w:p>
    <w:p w14:paraId="6995DBBF" w14:textId="77777777" w:rsidR="0025644E" w:rsidRDefault="00150D54">
      <w:r>
        <w:rPr>
          <w:rFonts w:hint="eastAsia"/>
        </w:rPr>
        <w:t xml:space="preserve">　　　　　　　　　　　　　　　　　　　　　　練習　　　　９：２５～９：４５</w:t>
      </w:r>
    </w:p>
    <w:p w14:paraId="6995DBC0" w14:textId="77777777" w:rsidR="00150D54" w:rsidRDefault="00150D54">
      <w:r>
        <w:rPr>
          <w:rFonts w:hint="eastAsia"/>
        </w:rPr>
        <w:t xml:space="preserve">　　　　　　　　　　　　　　　　　　　　　　開始式　　　９：５０～</w:t>
      </w:r>
    </w:p>
    <w:p w14:paraId="6995DBC1" w14:textId="77777777" w:rsidR="00150D54" w:rsidRDefault="00150D54">
      <w:r>
        <w:rPr>
          <w:rFonts w:hint="eastAsia"/>
        </w:rPr>
        <w:t xml:space="preserve">　　　　　　　　　　　　　　　　　　　　　　試合開始　１０：００～</w:t>
      </w:r>
    </w:p>
    <w:p w14:paraId="6995DBC2" w14:textId="77777777" w:rsidR="00150D54" w:rsidRDefault="00150D54"/>
    <w:p w14:paraId="6995DBC3" w14:textId="77777777" w:rsidR="00CA44E5" w:rsidRDefault="006131C9">
      <w:r>
        <w:rPr>
          <w:rFonts w:hint="eastAsia"/>
        </w:rPr>
        <w:t>３</w:t>
      </w:r>
      <w:r w:rsidR="00CA44E5">
        <w:rPr>
          <w:rFonts w:hint="eastAsia"/>
        </w:rPr>
        <w:t xml:space="preserve">．会　　場　　　</w:t>
      </w:r>
      <w:r w:rsidR="00603E01">
        <w:rPr>
          <w:rFonts w:hint="eastAsia"/>
        </w:rPr>
        <w:t>カクヒログループスタジアム（</w:t>
      </w:r>
      <w:r w:rsidR="00CA44E5">
        <w:rPr>
          <w:rFonts w:hint="eastAsia"/>
        </w:rPr>
        <w:t>青森市民体育館</w:t>
      </w:r>
      <w:r w:rsidR="00603E01">
        <w:rPr>
          <w:rFonts w:hint="eastAsia"/>
        </w:rPr>
        <w:t>）</w:t>
      </w:r>
    </w:p>
    <w:p w14:paraId="6995DBC4" w14:textId="77777777" w:rsidR="0025644E" w:rsidRDefault="0025644E"/>
    <w:p w14:paraId="6995DBC5" w14:textId="77777777" w:rsidR="007E6630" w:rsidRDefault="006131C9">
      <w:r>
        <w:rPr>
          <w:rFonts w:hint="eastAsia"/>
        </w:rPr>
        <w:t>４</w:t>
      </w:r>
      <w:r w:rsidR="00CA44E5">
        <w:rPr>
          <w:rFonts w:hint="eastAsia"/>
        </w:rPr>
        <w:t>．種　　目　　　シングルス　①一般男・女</w:t>
      </w:r>
      <w:r w:rsidR="007E6630">
        <w:rPr>
          <w:rFonts w:hint="eastAsia"/>
        </w:rPr>
        <w:t>A</w:t>
      </w:r>
      <w:r w:rsidR="007E6630">
        <w:rPr>
          <w:rFonts w:hint="eastAsia"/>
        </w:rPr>
        <w:t>・</w:t>
      </w:r>
      <w:r w:rsidR="007E6630">
        <w:rPr>
          <w:rFonts w:hint="eastAsia"/>
        </w:rPr>
        <w:t>B</w:t>
      </w:r>
      <w:r w:rsidR="0091751C">
        <w:rPr>
          <w:rFonts w:hint="eastAsia"/>
        </w:rPr>
        <w:t xml:space="preserve">　</w:t>
      </w:r>
      <w:r w:rsidR="00CA44E5">
        <w:rPr>
          <w:rFonts w:hint="eastAsia"/>
        </w:rPr>
        <w:t>②３０代男・女</w:t>
      </w:r>
      <w:r w:rsidR="007E6630">
        <w:rPr>
          <w:rFonts w:hint="eastAsia"/>
        </w:rPr>
        <w:t>A</w:t>
      </w:r>
      <w:r w:rsidR="007E6630">
        <w:rPr>
          <w:rFonts w:hint="eastAsia"/>
        </w:rPr>
        <w:t>・</w:t>
      </w:r>
      <w:r w:rsidR="007E6630">
        <w:rPr>
          <w:rFonts w:hint="eastAsia"/>
        </w:rPr>
        <w:t>B</w:t>
      </w:r>
      <w:r w:rsidR="00CA44E5">
        <w:rPr>
          <w:rFonts w:hint="eastAsia"/>
        </w:rPr>
        <w:t xml:space="preserve">　③４０代男・女</w:t>
      </w:r>
      <w:r w:rsidR="007E6630">
        <w:rPr>
          <w:rFonts w:hint="eastAsia"/>
        </w:rPr>
        <w:t>A</w:t>
      </w:r>
      <w:r w:rsidR="007E6630">
        <w:rPr>
          <w:rFonts w:hint="eastAsia"/>
        </w:rPr>
        <w:t>・</w:t>
      </w:r>
      <w:r w:rsidR="007E6630">
        <w:rPr>
          <w:rFonts w:hint="eastAsia"/>
        </w:rPr>
        <w:t>B</w:t>
      </w:r>
      <w:r w:rsidR="00FB5286">
        <w:rPr>
          <w:rFonts w:hint="eastAsia"/>
        </w:rPr>
        <w:t xml:space="preserve">　</w:t>
      </w:r>
    </w:p>
    <w:p w14:paraId="6995DBC6" w14:textId="77777777" w:rsidR="007E6630" w:rsidRDefault="00FB5286" w:rsidP="007E6630">
      <w:pPr>
        <w:ind w:firstLineChars="1500" w:firstLine="3150"/>
      </w:pPr>
      <w:r>
        <w:rPr>
          <w:rFonts w:hint="eastAsia"/>
        </w:rPr>
        <w:t>④５０代男・女</w:t>
      </w:r>
      <w:r w:rsidR="007E6630">
        <w:rPr>
          <w:rFonts w:hint="eastAsia"/>
        </w:rPr>
        <w:t>A</w:t>
      </w:r>
      <w:r w:rsidR="007E6630">
        <w:rPr>
          <w:rFonts w:hint="eastAsia"/>
        </w:rPr>
        <w:t>・</w:t>
      </w:r>
      <w:r w:rsidR="007E6630">
        <w:rPr>
          <w:rFonts w:hint="eastAsia"/>
        </w:rPr>
        <w:t>B</w:t>
      </w:r>
      <w:r w:rsidR="00CA44E5">
        <w:rPr>
          <w:rFonts w:hint="eastAsia"/>
        </w:rPr>
        <w:t xml:space="preserve">　</w:t>
      </w:r>
    </w:p>
    <w:p w14:paraId="6995DBC7" w14:textId="77777777" w:rsidR="00C06232" w:rsidRPr="007E6630" w:rsidRDefault="00CA44E5" w:rsidP="007E6630">
      <w:pPr>
        <w:ind w:firstLineChars="1500" w:firstLine="3150"/>
      </w:pPr>
      <w:r>
        <w:rPr>
          <w:rFonts w:hint="eastAsia"/>
        </w:rPr>
        <w:t>⑤</w:t>
      </w:r>
      <w:r w:rsidR="00A762B5">
        <w:rPr>
          <w:rFonts w:hint="eastAsia"/>
        </w:rPr>
        <w:t>６０</w:t>
      </w:r>
      <w:r w:rsidR="006E23EB">
        <w:rPr>
          <w:rFonts w:hint="eastAsia"/>
        </w:rPr>
        <w:t>代（ア）男・女</w:t>
      </w:r>
      <w:r w:rsidR="006E23EB">
        <w:rPr>
          <w:rFonts w:hint="eastAsia"/>
          <w:b/>
        </w:rPr>
        <w:t>（</w:t>
      </w:r>
      <w:r w:rsidR="006E23EB">
        <w:rPr>
          <w:rFonts w:hint="eastAsia"/>
          <w:b/>
        </w:rPr>
        <w:t>6</w:t>
      </w:r>
      <w:r w:rsidR="006E23EB">
        <w:rPr>
          <w:b/>
        </w:rPr>
        <w:t>0</w:t>
      </w:r>
      <w:r w:rsidR="006E23EB">
        <w:rPr>
          <w:b/>
        </w:rPr>
        <w:t>～</w:t>
      </w:r>
      <w:r w:rsidR="006E23EB">
        <w:rPr>
          <w:rFonts w:hint="eastAsia"/>
          <w:b/>
        </w:rPr>
        <w:t>6</w:t>
      </w:r>
      <w:r w:rsidR="006E23EB">
        <w:rPr>
          <w:b/>
        </w:rPr>
        <w:t>4</w:t>
      </w:r>
      <w:r w:rsidR="006E23EB">
        <w:rPr>
          <w:b/>
        </w:rPr>
        <w:t>才）</w:t>
      </w:r>
      <w:r w:rsidR="007E6630" w:rsidRPr="007E6630">
        <w:t>A</w:t>
      </w:r>
      <w:r w:rsidR="007E6630" w:rsidRPr="007E6630">
        <w:t>・</w:t>
      </w:r>
      <w:r w:rsidR="007E6630" w:rsidRPr="007E6630">
        <w:t>B</w:t>
      </w:r>
    </w:p>
    <w:p w14:paraId="6995DBC8" w14:textId="77777777" w:rsidR="007E6630" w:rsidRDefault="00CA44E5" w:rsidP="00C06232">
      <w:pPr>
        <w:ind w:leftChars="1500" w:left="3360" w:hangingChars="100" w:hanging="210"/>
      </w:pPr>
      <w:r>
        <w:rPr>
          <w:rFonts w:hint="eastAsia"/>
        </w:rPr>
        <w:t>⑥</w:t>
      </w:r>
      <w:r w:rsidR="00A762B5">
        <w:rPr>
          <w:rFonts w:hint="eastAsia"/>
        </w:rPr>
        <w:t>６</w:t>
      </w:r>
      <w:r w:rsidR="00FB5286">
        <w:rPr>
          <w:rFonts w:hint="eastAsia"/>
        </w:rPr>
        <w:t>０代（</w:t>
      </w:r>
      <w:r w:rsidR="007E6630">
        <w:rPr>
          <w:rFonts w:hint="eastAsia"/>
        </w:rPr>
        <w:t>イ</w:t>
      </w:r>
      <w:r w:rsidR="00FB5286">
        <w:rPr>
          <w:rFonts w:hint="eastAsia"/>
        </w:rPr>
        <w:t>）（</w:t>
      </w:r>
      <w:r w:rsidR="00FB5286" w:rsidRPr="00FB5286">
        <w:rPr>
          <w:rFonts w:hint="eastAsia"/>
          <w:b/>
        </w:rPr>
        <w:t>男子は</w:t>
      </w:r>
      <w:r w:rsidR="00FB5286" w:rsidRPr="00FB5286">
        <w:rPr>
          <w:rFonts w:hint="eastAsia"/>
          <w:b/>
        </w:rPr>
        <w:t>65</w:t>
      </w:r>
      <w:r w:rsidR="00FB5286" w:rsidRPr="00FB5286">
        <w:rPr>
          <w:rFonts w:hint="eastAsia"/>
          <w:b/>
        </w:rPr>
        <w:t>～</w:t>
      </w:r>
      <w:r w:rsidR="00FB5286" w:rsidRPr="00FB5286">
        <w:rPr>
          <w:rFonts w:hint="eastAsia"/>
          <w:b/>
        </w:rPr>
        <w:t>69</w:t>
      </w:r>
      <w:r w:rsidR="00FB5286" w:rsidRPr="00FB5286">
        <w:rPr>
          <w:rFonts w:hint="eastAsia"/>
          <w:b/>
        </w:rPr>
        <w:t>才、女子は</w:t>
      </w:r>
      <w:r w:rsidR="00FB5286" w:rsidRPr="00FB5286">
        <w:rPr>
          <w:rFonts w:hint="eastAsia"/>
          <w:b/>
        </w:rPr>
        <w:t>65</w:t>
      </w:r>
      <w:r w:rsidR="00FB5286" w:rsidRPr="00FB5286">
        <w:rPr>
          <w:rFonts w:hint="eastAsia"/>
          <w:b/>
        </w:rPr>
        <w:t>才以上</w:t>
      </w:r>
      <w:r w:rsidR="00FB5286">
        <w:rPr>
          <w:rFonts w:hint="eastAsia"/>
        </w:rPr>
        <w:t>）</w:t>
      </w:r>
      <w:r w:rsidR="007E6630">
        <w:rPr>
          <w:rFonts w:hint="eastAsia"/>
        </w:rPr>
        <w:t>A</w:t>
      </w:r>
      <w:r w:rsidR="007E6630">
        <w:rPr>
          <w:rFonts w:hint="eastAsia"/>
        </w:rPr>
        <w:t>・</w:t>
      </w:r>
      <w:r w:rsidR="007E6630">
        <w:rPr>
          <w:rFonts w:hint="eastAsia"/>
        </w:rPr>
        <w:t>B</w:t>
      </w:r>
      <w:r w:rsidR="00FB5286">
        <w:rPr>
          <w:rFonts w:hint="eastAsia"/>
        </w:rPr>
        <w:t xml:space="preserve">　</w:t>
      </w:r>
    </w:p>
    <w:p w14:paraId="6995DBC9" w14:textId="77777777" w:rsidR="00A762B5" w:rsidRDefault="00FB5286" w:rsidP="00C06232">
      <w:pPr>
        <w:ind w:leftChars="1500" w:left="3360" w:hangingChars="100" w:hanging="210"/>
      </w:pPr>
      <w:r>
        <w:rPr>
          <w:rFonts w:hint="eastAsia"/>
        </w:rPr>
        <w:t>⑦７０代男子</w:t>
      </w:r>
      <w:r w:rsidR="007E6630">
        <w:rPr>
          <w:rFonts w:hint="eastAsia"/>
        </w:rPr>
        <w:t>A</w:t>
      </w:r>
      <w:r w:rsidR="007E6630">
        <w:rPr>
          <w:rFonts w:hint="eastAsia"/>
        </w:rPr>
        <w:t>・</w:t>
      </w:r>
      <w:r w:rsidR="007E6630">
        <w:rPr>
          <w:rFonts w:hint="eastAsia"/>
        </w:rPr>
        <w:t>B</w:t>
      </w:r>
    </w:p>
    <w:tbl>
      <w:tblPr>
        <w:tblW w:w="0" w:type="auto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0"/>
      </w:tblGrid>
      <w:tr w:rsidR="007E6630" w14:paraId="6995DBCD" w14:textId="77777777" w:rsidTr="00EB66D0">
        <w:trPr>
          <w:trHeight w:val="1200"/>
        </w:trPr>
        <w:tc>
          <w:tcPr>
            <w:tcW w:w="7890" w:type="dxa"/>
          </w:tcPr>
          <w:p w14:paraId="6995DBCA" w14:textId="77777777" w:rsidR="007E6630" w:rsidRDefault="007E6630" w:rsidP="007E6630">
            <w:r>
              <w:t>A</w:t>
            </w:r>
            <w:r>
              <w:rPr>
                <w:rFonts w:ascii="ＭＳ 明朝" w:hAnsi="ＭＳ 明朝" w:cs="ＭＳ 明朝"/>
              </w:rPr>
              <w:t>…</w:t>
            </w:r>
            <w:r>
              <w:t>今年度の社会人リーグ戦で１・２部に出場した選手</w:t>
            </w:r>
          </w:p>
          <w:p w14:paraId="6995DBCB" w14:textId="77777777" w:rsidR="007E6630" w:rsidRDefault="007E6630" w:rsidP="007E6630">
            <w:r>
              <w:t>B</w:t>
            </w:r>
            <w:r>
              <w:rPr>
                <w:rFonts w:ascii="ＭＳ 明朝" w:hAnsi="ＭＳ 明朝" w:cs="ＭＳ 明朝"/>
              </w:rPr>
              <w:t>…</w:t>
            </w:r>
            <w:r>
              <w:t>今年度の社会人リーグ戦で３部以下に出場した選手</w:t>
            </w:r>
          </w:p>
          <w:p w14:paraId="6995DBCC" w14:textId="77777777" w:rsidR="007E6630" w:rsidRDefault="007E6630" w:rsidP="007E6630">
            <w:r>
              <w:t>但し、３部以下に出場した選手でも、希望する場合は、</w:t>
            </w:r>
            <w:r>
              <w:t>A</w:t>
            </w:r>
            <w:r>
              <w:t>にエントリーすることができる。</w:t>
            </w:r>
          </w:p>
        </w:tc>
      </w:tr>
    </w:tbl>
    <w:p w14:paraId="6995DBCE" w14:textId="77777777" w:rsidR="007E6630" w:rsidRDefault="00EE6F6F">
      <w:r>
        <w:t xml:space="preserve">　　　　　　　　　</w:t>
      </w:r>
    </w:p>
    <w:p w14:paraId="6995DBCF" w14:textId="77777777" w:rsidR="00CA44E5" w:rsidRDefault="00AA6514" w:rsidP="007E6630">
      <w:pPr>
        <w:ind w:firstLineChars="900" w:firstLine="1890"/>
      </w:pPr>
      <w:r>
        <w:rPr>
          <w:rFonts w:hint="eastAsia"/>
        </w:rPr>
        <w:t>ダブルス　　①一般</w:t>
      </w:r>
      <w:r w:rsidR="00E70CFE">
        <w:rPr>
          <w:rFonts w:hint="eastAsia"/>
        </w:rPr>
        <w:t>（８０才未満）</w:t>
      </w:r>
      <w:r w:rsidR="00CA44E5">
        <w:rPr>
          <w:rFonts w:hint="eastAsia"/>
        </w:rPr>
        <w:t xml:space="preserve">男・女　</w:t>
      </w:r>
      <w:r w:rsidR="00CA44E5">
        <w:rPr>
          <w:rFonts w:hint="eastAsia"/>
        </w:rPr>
        <w:t xml:space="preserve">  </w:t>
      </w:r>
      <w:r w:rsidR="00CA44E5">
        <w:rPr>
          <w:rFonts w:hint="eastAsia"/>
        </w:rPr>
        <w:t>②８０～１００才未満男・女</w:t>
      </w:r>
    </w:p>
    <w:p w14:paraId="6995DBD0" w14:textId="77777777" w:rsidR="00CA44E5" w:rsidRDefault="00CA44E5">
      <w:r>
        <w:rPr>
          <w:rFonts w:hint="eastAsia"/>
        </w:rPr>
        <w:t xml:space="preserve">　　　　　　　　　　　　　　　③１００</w:t>
      </w:r>
      <w:r w:rsidR="00B235F3">
        <w:rPr>
          <w:rFonts w:hint="eastAsia"/>
        </w:rPr>
        <w:t>～１２０未満</w:t>
      </w:r>
      <w:r>
        <w:rPr>
          <w:rFonts w:hint="eastAsia"/>
        </w:rPr>
        <w:t xml:space="preserve">男・女　</w:t>
      </w:r>
      <w:r w:rsidR="0025644E">
        <w:rPr>
          <w:rFonts w:hint="eastAsia"/>
        </w:rPr>
        <w:t xml:space="preserve">　</w:t>
      </w:r>
      <w:r w:rsidR="00B235F3">
        <w:rPr>
          <w:rFonts w:hint="eastAsia"/>
        </w:rPr>
        <w:t>④１２０</w:t>
      </w:r>
      <w:r w:rsidR="00AA6514">
        <w:rPr>
          <w:rFonts w:hint="eastAsia"/>
        </w:rPr>
        <w:t>～１４０</w:t>
      </w:r>
      <w:r w:rsidR="00C06232">
        <w:rPr>
          <w:rFonts w:hint="eastAsia"/>
        </w:rPr>
        <w:t>才</w:t>
      </w:r>
      <w:r w:rsidR="00AA6514">
        <w:rPr>
          <w:rFonts w:hint="eastAsia"/>
        </w:rPr>
        <w:t>未満</w:t>
      </w:r>
      <w:r w:rsidR="00B235F3">
        <w:rPr>
          <w:rFonts w:hint="eastAsia"/>
        </w:rPr>
        <w:t>男</w:t>
      </w:r>
      <w:r w:rsidR="00DE52C4">
        <w:rPr>
          <w:rFonts w:hint="eastAsia"/>
        </w:rPr>
        <w:t>・</w:t>
      </w:r>
      <w:r w:rsidR="00B235F3">
        <w:rPr>
          <w:rFonts w:hint="eastAsia"/>
        </w:rPr>
        <w:t>女</w:t>
      </w:r>
    </w:p>
    <w:p w14:paraId="6995DBD1" w14:textId="77777777" w:rsidR="00AA6514" w:rsidRPr="006E23EB" w:rsidRDefault="00AA6514" w:rsidP="006E23EB">
      <w:r>
        <w:rPr>
          <w:rFonts w:hint="eastAsia"/>
        </w:rPr>
        <w:t xml:space="preserve">　　　　　　　　　　　　　　　⑤１４０才以上男子</w:t>
      </w:r>
    </w:p>
    <w:p w14:paraId="6995DBD2" w14:textId="77777777" w:rsidR="005843CA" w:rsidRDefault="00D77DA6">
      <w:r>
        <w:rPr>
          <w:rFonts w:hint="eastAsia"/>
        </w:rPr>
        <w:t xml:space="preserve">　　　　　　　　　※</w:t>
      </w:r>
      <w:r w:rsidR="007E6630">
        <w:rPr>
          <w:rFonts w:hint="eastAsia"/>
        </w:rPr>
        <w:t>但し</w:t>
      </w:r>
      <w:r>
        <w:rPr>
          <w:rFonts w:hint="eastAsia"/>
        </w:rPr>
        <w:t>、参加数によっては、</w:t>
      </w:r>
      <w:r w:rsidR="00782956">
        <w:rPr>
          <w:rFonts w:hint="eastAsia"/>
        </w:rPr>
        <w:t>シングルス</w:t>
      </w:r>
      <w:r w:rsidR="005843CA">
        <w:rPr>
          <w:rFonts w:hint="eastAsia"/>
        </w:rPr>
        <w:t>①と②、</w:t>
      </w:r>
      <w:r w:rsidR="00FB5286">
        <w:rPr>
          <w:rFonts w:hint="eastAsia"/>
        </w:rPr>
        <w:t>⑤</w:t>
      </w:r>
      <w:r w:rsidR="005843CA">
        <w:rPr>
          <w:rFonts w:hint="eastAsia"/>
        </w:rPr>
        <w:t>と⑥を一つにすることもある。</w:t>
      </w:r>
    </w:p>
    <w:p w14:paraId="6995DBD3" w14:textId="77777777" w:rsidR="0025644E" w:rsidRDefault="0025644E" w:rsidP="00AA6514"/>
    <w:p w14:paraId="6995DBD4" w14:textId="77777777" w:rsidR="00EE6F6F" w:rsidRDefault="00FB5286" w:rsidP="00AA6514">
      <w:r>
        <w:rPr>
          <w:rFonts w:hint="eastAsia"/>
        </w:rPr>
        <w:t xml:space="preserve">５．試合方法　　　</w:t>
      </w:r>
      <w:r w:rsidR="00AA6514">
        <w:rPr>
          <w:rFonts w:hint="eastAsia"/>
        </w:rPr>
        <w:t>・シングルスは、予選リーグを行った後、１・２位による決勝トーナメントを行う。</w:t>
      </w:r>
    </w:p>
    <w:p w14:paraId="6995DBD5" w14:textId="77777777" w:rsidR="00FB5286" w:rsidRDefault="00FB5286" w:rsidP="00AA6514">
      <w:pPr>
        <w:ind w:firstLineChars="900" w:firstLine="1890"/>
      </w:pPr>
      <w:r>
        <w:rPr>
          <w:rFonts w:hint="eastAsia"/>
        </w:rPr>
        <w:t>・</w:t>
      </w:r>
      <w:r w:rsidR="00855880">
        <w:rPr>
          <w:rFonts w:hint="eastAsia"/>
        </w:rPr>
        <w:t>ダブルスは</w:t>
      </w:r>
      <w:r w:rsidR="00B235F3">
        <w:rPr>
          <w:rFonts w:hint="eastAsia"/>
        </w:rPr>
        <w:t>、</w:t>
      </w:r>
      <w:r w:rsidR="00AA6514">
        <w:rPr>
          <w:rFonts w:hint="eastAsia"/>
        </w:rPr>
        <w:t>トーナメント戦を行う。</w:t>
      </w:r>
    </w:p>
    <w:p w14:paraId="6995DBD6" w14:textId="77777777" w:rsidR="00B235F3" w:rsidRPr="00B235F3" w:rsidRDefault="00AA6514" w:rsidP="00AA6514">
      <w:pPr>
        <w:ind w:firstLineChars="900" w:firstLine="1890"/>
      </w:pPr>
      <w:r>
        <w:rPr>
          <w:rFonts w:hint="eastAsia"/>
        </w:rPr>
        <w:t>・シングルス・ダブルスとも、</w:t>
      </w:r>
      <w:r w:rsidR="00B235F3">
        <w:rPr>
          <w:rFonts w:hint="eastAsia"/>
        </w:rPr>
        <w:t>参加</w:t>
      </w:r>
      <w:r w:rsidR="00FB5286">
        <w:rPr>
          <w:rFonts w:hint="eastAsia"/>
        </w:rPr>
        <w:t>数によっては</w:t>
      </w:r>
      <w:r w:rsidR="0092221B">
        <w:rPr>
          <w:rFonts w:hint="eastAsia"/>
        </w:rPr>
        <w:t>、</w:t>
      </w:r>
      <w:r w:rsidR="00FB5286">
        <w:rPr>
          <w:rFonts w:hint="eastAsia"/>
        </w:rPr>
        <w:t>リーグ戦となる場合もある。</w:t>
      </w:r>
    </w:p>
    <w:p w14:paraId="6995DBD7" w14:textId="77777777" w:rsidR="0025644E" w:rsidRDefault="0025644E"/>
    <w:p w14:paraId="6995DBD8" w14:textId="77777777" w:rsidR="00CA44E5" w:rsidRDefault="00FB5286">
      <w:r>
        <w:rPr>
          <w:rFonts w:hint="eastAsia"/>
        </w:rPr>
        <w:t>６</w:t>
      </w:r>
      <w:r w:rsidR="00CA44E5">
        <w:rPr>
          <w:rFonts w:hint="eastAsia"/>
        </w:rPr>
        <w:t>．注意事項　　　・一般男</w:t>
      </w:r>
      <w:r w:rsidR="0092221B">
        <w:rPr>
          <w:rFonts w:hint="eastAsia"/>
        </w:rPr>
        <w:t>・女シングルス</w:t>
      </w:r>
      <w:r w:rsidR="00D77DA6">
        <w:rPr>
          <w:rFonts w:hint="eastAsia"/>
        </w:rPr>
        <w:t>とダブルス</w:t>
      </w:r>
      <w:r w:rsidR="0092221B">
        <w:rPr>
          <w:rFonts w:hint="eastAsia"/>
        </w:rPr>
        <w:t>につ</w:t>
      </w:r>
      <w:r w:rsidR="00CA44E5">
        <w:rPr>
          <w:rFonts w:hint="eastAsia"/>
        </w:rPr>
        <w:t>いては、年齢制限はない。</w:t>
      </w:r>
    </w:p>
    <w:p w14:paraId="6995DBD9" w14:textId="77777777" w:rsidR="00603E01" w:rsidRDefault="00CA44E5" w:rsidP="006131C9">
      <w:pPr>
        <w:ind w:left="2100" w:hangingChars="1000" w:hanging="2100"/>
      </w:pPr>
      <w:r>
        <w:rPr>
          <w:rFonts w:hint="eastAsia"/>
        </w:rPr>
        <w:t xml:space="preserve">　　　　　　　　　・ダブルスについては、</w:t>
      </w:r>
      <w:r w:rsidR="006131C9" w:rsidRPr="00603E01">
        <w:rPr>
          <w:rFonts w:hint="eastAsia"/>
          <w:b/>
          <w:u w:val="wave"/>
        </w:rPr>
        <w:t>チーム内での編成</w:t>
      </w:r>
      <w:r w:rsidR="006131C9">
        <w:rPr>
          <w:rFonts w:hint="eastAsia"/>
        </w:rPr>
        <w:t>とし</w:t>
      </w:r>
      <w:r w:rsidR="00B235F3">
        <w:rPr>
          <w:rFonts w:hint="eastAsia"/>
        </w:rPr>
        <w:t>、</w:t>
      </w:r>
      <w:r>
        <w:rPr>
          <w:rFonts w:hint="eastAsia"/>
        </w:rPr>
        <w:t>選手の合計年齢が各種目に該当していること。</w:t>
      </w:r>
    </w:p>
    <w:p w14:paraId="6995DBDA" w14:textId="77777777" w:rsidR="00CA44E5" w:rsidRDefault="0092221B" w:rsidP="00603E01">
      <w:pPr>
        <w:ind w:leftChars="1000" w:left="2100"/>
      </w:pPr>
      <w:r>
        <w:rPr>
          <w:rFonts w:hint="eastAsia"/>
        </w:rPr>
        <w:t>また、混合</w:t>
      </w:r>
      <w:r w:rsidR="006131C9">
        <w:rPr>
          <w:rFonts w:hint="eastAsia"/>
        </w:rPr>
        <w:t>での出場を認めるが、</w:t>
      </w:r>
      <w:r>
        <w:rPr>
          <w:rFonts w:hint="eastAsia"/>
        </w:rPr>
        <w:t>その場合は、男子ダブルスへの出場となる</w:t>
      </w:r>
      <w:r w:rsidR="00CA44E5">
        <w:rPr>
          <w:rFonts w:hint="eastAsia"/>
        </w:rPr>
        <w:t>。</w:t>
      </w:r>
    </w:p>
    <w:p w14:paraId="6995DBDB" w14:textId="77777777" w:rsidR="00CA44E5" w:rsidRDefault="00CA44E5">
      <w:r>
        <w:rPr>
          <w:rFonts w:hint="eastAsia"/>
        </w:rPr>
        <w:t xml:space="preserve">　　　　　　　　　・</w:t>
      </w:r>
      <w:r w:rsidR="006131C9" w:rsidRPr="00B177B1">
        <w:rPr>
          <w:rFonts w:hint="eastAsia"/>
          <w:b/>
        </w:rPr>
        <w:t>参加資格</w:t>
      </w:r>
      <w:r w:rsidR="006131C9">
        <w:rPr>
          <w:rFonts w:hint="eastAsia"/>
        </w:rPr>
        <w:t>は、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="006131C9" w:rsidRPr="00603E01">
          <w:rPr>
            <w:rFonts w:hint="eastAsia"/>
            <w:b/>
            <w:u w:val="wave"/>
          </w:rPr>
          <w:t>青森市</w:t>
        </w:r>
      </w:smartTag>
      <w:r w:rsidR="006131C9" w:rsidRPr="00603E01">
        <w:rPr>
          <w:rFonts w:hint="eastAsia"/>
          <w:b/>
          <w:u w:val="wave"/>
        </w:rPr>
        <w:t>に在住</w:t>
      </w:r>
      <w:r w:rsidR="00D37849" w:rsidRPr="00603E01">
        <w:rPr>
          <w:rFonts w:hint="eastAsia"/>
          <w:b/>
          <w:u w:val="wave"/>
        </w:rPr>
        <w:t>もしくは勤務する社会人</w:t>
      </w:r>
      <w:r w:rsidR="006131C9">
        <w:rPr>
          <w:rFonts w:hint="eastAsia"/>
        </w:rPr>
        <w:t>とし、</w:t>
      </w:r>
      <w:r>
        <w:rPr>
          <w:rFonts w:hint="eastAsia"/>
        </w:rPr>
        <w:t>学生は出場できない。</w:t>
      </w:r>
    </w:p>
    <w:p w14:paraId="6995DBDC" w14:textId="77777777" w:rsidR="00CA44E5" w:rsidRDefault="00CA44E5">
      <w:r>
        <w:rPr>
          <w:rFonts w:hint="eastAsia"/>
        </w:rPr>
        <w:lastRenderedPageBreak/>
        <w:t xml:space="preserve">　　　　　　　　　・年齢</w:t>
      </w:r>
      <w:r w:rsidR="006131C9">
        <w:rPr>
          <w:rFonts w:hint="eastAsia"/>
        </w:rPr>
        <w:t>の起算</w:t>
      </w:r>
      <w:r w:rsidR="00150D54">
        <w:rPr>
          <w:rFonts w:hint="eastAsia"/>
        </w:rPr>
        <w:t>については、令和６</w:t>
      </w:r>
      <w:r>
        <w:rPr>
          <w:rFonts w:hint="eastAsia"/>
        </w:rPr>
        <w:t>年４月１日を基準とする。</w:t>
      </w:r>
    </w:p>
    <w:p w14:paraId="6995DBDD" w14:textId="77777777" w:rsidR="00CA44E5" w:rsidRDefault="00CA44E5">
      <w:r>
        <w:rPr>
          <w:rFonts w:hint="eastAsia"/>
        </w:rPr>
        <w:t xml:space="preserve">　　　　　　　　　・一人でシングルスとダブルスの２種目に出場できる。</w:t>
      </w:r>
    </w:p>
    <w:p w14:paraId="6995DBDE" w14:textId="77777777" w:rsidR="0025644E" w:rsidRDefault="0025644E" w:rsidP="0091751C"/>
    <w:p w14:paraId="6995DBDF" w14:textId="77777777" w:rsidR="0091751C" w:rsidRDefault="00FB5286" w:rsidP="0091751C">
      <w:r>
        <w:rPr>
          <w:rFonts w:hint="eastAsia"/>
        </w:rPr>
        <w:t>７</w:t>
      </w:r>
      <w:r w:rsidR="00CA44E5">
        <w:rPr>
          <w:rFonts w:hint="eastAsia"/>
        </w:rPr>
        <w:t>．参加料　　　　シングルス</w:t>
      </w:r>
      <w:r w:rsidR="00EC3F0B">
        <w:rPr>
          <w:rFonts w:hint="eastAsia"/>
        </w:rPr>
        <w:t>８００</w:t>
      </w:r>
      <w:r w:rsidR="00CA44E5">
        <w:rPr>
          <w:rFonts w:hint="eastAsia"/>
        </w:rPr>
        <w:t>円、ダブルス１，５００円</w:t>
      </w:r>
      <w:r w:rsidR="0091751C">
        <w:rPr>
          <w:rFonts w:hint="eastAsia"/>
        </w:rPr>
        <w:t xml:space="preserve">　（当日会場で納入してください。）</w:t>
      </w:r>
    </w:p>
    <w:p w14:paraId="6995DBE0" w14:textId="77777777" w:rsidR="0025644E" w:rsidRDefault="0025644E"/>
    <w:p w14:paraId="6995DBE1" w14:textId="77777777" w:rsidR="00CA44E5" w:rsidRDefault="00FB5286">
      <w:r>
        <w:rPr>
          <w:rFonts w:hint="eastAsia"/>
        </w:rPr>
        <w:t>８</w:t>
      </w:r>
      <w:r w:rsidR="00150D54">
        <w:rPr>
          <w:rFonts w:hint="eastAsia"/>
        </w:rPr>
        <w:t xml:space="preserve">．申し込み　　　</w:t>
      </w:r>
      <w:r w:rsidR="00150D54" w:rsidRPr="00DA18E6">
        <w:rPr>
          <w:rFonts w:hint="eastAsia"/>
        </w:rPr>
        <w:t>令和６</w:t>
      </w:r>
      <w:r w:rsidR="00CA44E5" w:rsidRPr="00DA18E6">
        <w:rPr>
          <w:rFonts w:hint="eastAsia"/>
        </w:rPr>
        <w:t>年</w:t>
      </w:r>
      <w:r w:rsidR="00B62B43" w:rsidRPr="00DA18E6">
        <w:rPr>
          <w:rFonts w:hint="eastAsia"/>
        </w:rPr>
        <w:t>２</w:t>
      </w:r>
      <w:r w:rsidR="00CA44E5" w:rsidRPr="00DA18E6">
        <w:rPr>
          <w:rFonts w:hint="eastAsia"/>
        </w:rPr>
        <w:t>月</w:t>
      </w:r>
      <w:r w:rsidR="00150D54" w:rsidRPr="00DA18E6">
        <w:rPr>
          <w:rFonts w:hint="eastAsia"/>
        </w:rPr>
        <w:t>１９</w:t>
      </w:r>
      <w:r w:rsidR="00CA44E5" w:rsidRPr="00DA18E6">
        <w:rPr>
          <w:rFonts w:hint="eastAsia"/>
        </w:rPr>
        <w:t>日</w:t>
      </w:r>
      <w:r w:rsidR="00150D54" w:rsidRPr="00DA18E6">
        <w:rPr>
          <w:rFonts w:hint="eastAsia"/>
        </w:rPr>
        <w:t>（月</w:t>
      </w:r>
      <w:r w:rsidR="0025644E" w:rsidRPr="00DA18E6">
        <w:rPr>
          <w:rFonts w:hint="eastAsia"/>
        </w:rPr>
        <w:t>）</w:t>
      </w:r>
      <w:r w:rsidR="00CA44E5" w:rsidRPr="00DA18E6">
        <w:rPr>
          <w:rFonts w:hint="eastAsia"/>
        </w:rPr>
        <w:t>必着</w:t>
      </w:r>
    </w:p>
    <w:p w14:paraId="6995DBE2" w14:textId="77777777" w:rsidR="00CA44E5" w:rsidRDefault="00CA44E5">
      <w:r>
        <w:rPr>
          <w:rFonts w:hint="eastAsia"/>
        </w:rPr>
        <w:t xml:space="preserve">　　　　　　　　　〒</w:t>
      </w:r>
      <w:r w:rsidR="009571F9">
        <w:rPr>
          <w:rFonts w:hint="eastAsia"/>
        </w:rPr>
        <w:t>030-0</w:t>
      </w:r>
      <w:r w:rsidR="00855880">
        <w:rPr>
          <w:rFonts w:hint="eastAsia"/>
        </w:rPr>
        <w:t>943</w:t>
      </w:r>
      <w:r w:rsidR="00603E01" w:rsidRPr="00603E01">
        <w:rPr>
          <w:rFonts w:hint="eastAsia"/>
          <w:sz w:val="24"/>
          <w:szCs w:val="22"/>
        </w:rPr>
        <w:t xml:space="preserve">　</w:t>
      </w:r>
      <w:r w:rsidR="00603E01" w:rsidRPr="00603E01">
        <w:rPr>
          <w:rFonts w:hint="eastAsia"/>
          <w:sz w:val="24"/>
          <w:szCs w:val="22"/>
        </w:rPr>
        <w:t xml:space="preserve"> </w:t>
      </w:r>
      <w:r>
        <w:rPr>
          <w:rFonts w:hint="eastAsia"/>
        </w:rPr>
        <w:t>青森市</w:t>
      </w:r>
      <w:r w:rsidR="00855880">
        <w:rPr>
          <w:rFonts w:hint="eastAsia"/>
        </w:rPr>
        <w:t>幸畑字松元４３</w:t>
      </w:r>
      <w:r>
        <w:rPr>
          <w:rFonts w:hint="eastAsia"/>
        </w:rPr>
        <w:t>－</w:t>
      </w:r>
      <w:r w:rsidR="00855880">
        <w:rPr>
          <w:rFonts w:hint="eastAsia"/>
        </w:rPr>
        <w:t>４４</w:t>
      </w:r>
    </w:p>
    <w:p w14:paraId="6995DBE3" w14:textId="77777777" w:rsidR="00CA44E5" w:rsidRDefault="009571F9" w:rsidP="00603E01">
      <w:pPr>
        <w:ind w:firstLineChars="1700" w:firstLine="3570"/>
      </w:pPr>
      <w:smartTag w:uri="schemas-MSNCTYST-com/MSNCTYST" w:element="MSNCTYST">
        <w:smartTagPr>
          <w:attr w:name="AddressList" w:val="02:青森県青森市;"/>
          <w:attr w:name="Address" w:val="青森市"/>
        </w:smartTagPr>
        <w:r>
          <w:rPr>
            <w:rFonts w:hint="eastAsia"/>
          </w:rPr>
          <w:t>青森市</w:t>
        </w:r>
      </w:smartTag>
      <w:r w:rsidR="00603E01">
        <w:rPr>
          <w:rFonts w:hint="eastAsia"/>
        </w:rPr>
        <w:t xml:space="preserve">卓球協会　</w:t>
      </w:r>
      <w:r w:rsidR="00855880">
        <w:rPr>
          <w:rFonts w:hint="eastAsia"/>
        </w:rPr>
        <w:t>事務局</w:t>
      </w:r>
      <w:r w:rsidR="00855880">
        <w:rPr>
          <w:rFonts w:hint="eastAsia"/>
        </w:rPr>
        <w:t xml:space="preserve"> </w:t>
      </w:r>
      <w:r w:rsidR="00603E01">
        <w:rPr>
          <w:rFonts w:hint="eastAsia"/>
        </w:rPr>
        <w:t xml:space="preserve">　</w:t>
      </w:r>
      <w:r w:rsidR="00855880">
        <w:rPr>
          <w:rFonts w:hint="eastAsia"/>
        </w:rPr>
        <w:t>齋藤</w:t>
      </w:r>
      <w:r w:rsidR="00CA44E5">
        <w:rPr>
          <w:rFonts w:hint="eastAsia"/>
        </w:rPr>
        <w:t xml:space="preserve">　</w:t>
      </w:r>
      <w:r w:rsidR="00855880">
        <w:rPr>
          <w:rFonts w:hint="eastAsia"/>
        </w:rPr>
        <w:t>幸子</w:t>
      </w:r>
      <w:r>
        <w:rPr>
          <w:rFonts w:hint="eastAsia"/>
        </w:rPr>
        <w:t xml:space="preserve">　</w:t>
      </w:r>
      <w:r w:rsidR="00CA44E5">
        <w:rPr>
          <w:rFonts w:hint="eastAsia"/>
        </w:rPr>
        <w:t>宛</w:t>
      </w:r>
    </w:p>
    <w:p w14:paraId="6995DBE4" w14:textId="77777777" w:rsidR="00855880" w:rsidRPr="00855880" w:rsidRDefault="00855880" w:rsidP="00855880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="00603E01">
        <w:rPr>
          <w:rFonts w:hint="eastAsia"/>
        </w:rPr>
        <w:t xml:space="preserve">　　　　　</w:t>
      </w:r>
      <w:r>
        <w:rPr>
          <w:rFonts w:hint="eastAsia"/>
        </w:rPr>
        <w:t>E</w:t>
      </w:r>
      <w:r>
        <w:rPr>
          <w:rFonts w:hint="eastAsia"/>
        </w:rPr>
        <w:t>メール：</w:t>
      </w:r>
      <w:r w:rsidRPr="00855880">
        <w:rPr>
          <w:rFonts w:hint="eastAsia"/>
          <w:sz w:val="24"/>
          <w:szCs w:val="24"/>
        </w:rPr>
        <w:t>a.sitaltukilyou@able.ocn.ne.jp</w:t>
      </w:r>
    </w:p>
    <w:p w14:paraId="6995DBE5" w14:textId="77777777" w:rsidR="0025644E" w:rsidRDefault="0025644E"/>
    <w:p w14:paraId="6995DBE6" w14:textId="77777777" w:rsidR="006131C9" w:rsidRDefault="00FB5286">
      <w:r>
        <w:rPr>
          <w:rFonts w:hint="eastAsia"/>
        </w:rPr>
        <w:t>９</w:t>
      </w:r>
      <w:r w:rsidR="00CA44E5">
        <w:rPr>
          <w:rFonts w:hint="eastAsia"/>
        </w:rPr>
        <w:t xml:space="preserve">．その他　　　　</w:t>
      </w:r>
      <w:r w:rsidR="006131C9">
        <w:rPr>
          <w:rFonts w:hint="eastAsia"/>
        </w:rPr>
        <w:t>・</w:t>
      </w:r>
      <w:r w:rsidR="00230372">
        <w:rPr>
          <w:rFonts w:hint="eastAsia"/>
        </w:rPr>
        <w:t>現行</w:t>
      </w:r>
      <w:r w:rsidR="00A5043F">
        <w:rPr>
          <w:rFonts w:hint="eastAsia"/>
        </w:rPr>
        <w:t>の</w:t>
      </w:r>
      <w:r w:rsidR="006131C9">
        <w:rPr>
          <w:rFonts w:hint="eastAsia"/>
        </w:rPr>
        <w:t>日本卓球ルールによる。</w:t>
      </w:r>
    </w:p>
    <w:p w14:paraId="6995DBE7" w14:textId="77777777" w:rsidR="006131C9" w:rsidRDefault="00CA44E5" w:rsidP="00855880">
      <w:pPr>
        <w:tabs>
          <w:tab w:val="left" w:pos="1985"/>
        </w:tabs>
      </w:pPr>
      <w:r>
        <w:rPr>
          <w:rFonts w:hint="eastAsia"/>
        </w:rPr>
        <w:t xml:space="preserve">　　　　　　　　　</w:t>
      </w:r>
      <w:r w:rsidRPr="006131C9">
        <w:rPr>
          <w:rFonts w:hint="eastAsia"/>
        </w:rPr>
        <w:t>・</w:t>
      </w:r>
      <w:r w:rsidR="006131C9">
        <w:rPr>
          <w:rFonts w:hint="eastAsia"/>
        </w:rPr>
        <w:t>使用球は、</w:t>
      </w:r>
      <w:r w:rsidR="002650C4">
        <w:rPr>
          <w:rFonts w:hint="eastAsia"/>
        </w:rPr>
        <w:t>日本卓球協会使用指定球</w:t>
      </w:r>
      <w:r w:rsidR="00F16A84">
        <w:rPr>
          <w:rFonts w:hint="eastAsia"/>
        </w:rPr>
        <w:t>：</w:t>
      </w:r>
      <w:r w:rsidR="0025644E">
        <w:rPr>
          <w:rFonts w:hint="eastAsia"/>
        </w:rPr>
        <w:t>ニッタク　３スタープレミアムクリーン</w:t>
      </w:r>
    </w:p>
    <w:p w14:paraId="6995DBE8" w14:textId="77777777" w:rsidR="00150D54" w:rsidRDefault="006131C9" w:rsidP="00EB66D0">
      <w:pPr>
        <w:ind w:left="2100" w:hangingChars="1000" w:hanging="2100"/>
        <w:jc w:val="left"/>
      </w:pPr>
      <w:r w:rsidRPr="0092221B">
        <w:rPr>
          <w:rFonts w:hint="eastAsia"/>
        </w:rPr>
        <w:t xml:space="preserve">　　</w:t>
      </w:r>
      <w:r w:rsidR="0092221B" w:rsidRPr="0092221B">
        <w:rPr>
          <w:rFonts w:hint="eastAsia"/>
        </w:rPr>
        <w:t xml:space="preserve">　　　　　　　・</w:t>
      </w:r>
      <w:r w:rsidR="00B235F3">
        <w:rPr>
          <w:rFonts w:hint="eastAsia"/>
        </w:rPr>
        <w:t>選手は、必ずゼッケンを付けること</w:t>
      </w:r>
      <w:r w:rsidRPr="0092221B">
        <w:rPr>
          <w:rFonts w:hint="eastAsia"/>
        </w:rPr>
        <w:t>。ゼッケンを</w:t>
      </w:r>
      <w:r w:rsidR="00B235F3">
        <w:rPr>
          <w:rFonts w:hint="eastAsia"/>
        </w:rPr>
        <w:t>付けない</w:t>
      </w:r>
      <w:r w:rsidRPr="0092221B">
        <w:rPr>
          <w:rFonts w:hint="eastAsia"/>
        </w:rPr>
        <w:t>場合は</w:t>
      </w:r>
      <w:r w:rsidR="00B235F3">
        <w:rPr>
          <w:rFonts w:hint="eastAsia"/>
        </w:rPr>
        <w:t>、出場を認めない</w:t>
      </w:r>
      <w:r w:rsidR="0092221B" w:rsidRPr="0092221B">
        <w:rPr>
          <w:rFonts w:hint="eastAsia"/>
        </w:rPr>
        <w:t>。</w:t>
      </w:r>
    </w:p>
    <w:p w14:paraId="6995DBE9" w14:textId="77777777" w:rsidR="00150D54" w:rsidRDefault="00150D54" w:rsidP="00EB66D0">
      <w:pPr>
        <w:ind w:left="2100" w:hangingChars="1000" w:hanging="2100"/>
        <w:jc w:val="left"/>
        <w:rPr>
          <w:rFonts w:ascii="ＭＳ 明朝" w:hAnsiTheme="minorHAnsi" w:cstheme="minorBidi"/>
          <w:spacing w:val="20"/>
          <w:szCs w:val="22"/>
        </w:rPr>
      </w:pPr>
      <w:r>
        <w:rPr>
          <w:rFonts w:hint="eastAsia"/>
        </w:rPr>
        <w:t xml:space="preserve">　　　　　　　　　・</w:t>
      </w:r>
      <w:r w:rsidRPr="0044168F">
        <w:rPr>
          <w:rFonts w:ascii="ＭＳ 明朝" w:hAnsiTheme="minorHAnsi" w:cstheme="minorBidi" w:hint="eastAsia"/>
          <w:spacing w:val="20"/>
          <w:szCs w:val="22"/>
        </w:rPr>
        <w:t>タオルを入れるためのかごを持参してください。</w:t>
      </w:r>
    </w:p>
    <w:p w14:paraId="6995DBEA" w14:textId="77777777" w:rsidR="00EB66D0" w:rsidRDefault="00150D54" w:rsidP="00EB66D0">
      <w:pPr>
        <w:ind w:left="2500" w:hangingChars="1000" w:hanging="2500"/>
        <w:jc w:val="left"/>
      </w:pPr>
      <w:r>
        <w:rPr>
          <w:rFonts w:ascii="ＭＳ 明朝" w:hAnsiTheme="minorHAnsi" w:cstheme="minorBidi" w:hint="eastAsia"/>
          <w:spacing w:val="20"/>
          <w:szCs w:val="22"/>
        </w:rPr>
        <w:t xml:space="preserve">　　　　　　　 ・</w:t>
      </w:r>
      <w:r>
        <w:rPr>
          <w:rFonts w:hint="eastAsia"/>
        </w:rPr>
        <w:t>外履きは，玄関に置かず，各自袋に入れてお持ちください。</w:t>
      </w:r>
      <w:r w:rsidR="004706EB">
        <w:rPr>
          <w:rFonts w:hint="eastAsia"/>
        </w:rPr>
        <w:t xml:space="preserve">　　　</w:t>
      </w:r>
    </w:p>
    <w:p w14:paraId="6995DBEB" w14:textId="77777777" w:rsidR="006131C9" w:rsidRDefault="004706EB" w:rsidP="00EB66D0">
      <w:pPr>
        <w:ind w:leftChars="300" w:left="2100" w:hangingChars="700" w:hanging="1470"/>
        <w:jc w:val="left"/>
        <w:rPr>
          <w:b/>
          <w:sz w:val="22"/>
          <w:szCs w:val="22"/>
          <w:u w:val="wave"/>
        </w:rPr>
      </w:pPr>
      <w:r>
        <w:rPr>
          <w:rFonts w:hint="eastAsia"/>
        </w:rPr>
        <w:t xml:space="preserve">　　</w:t>
      </w:r>
      <w:r w:rsidR="0092221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E5392B">
        <w:rPr>
          <w:rFonts w:hint="eastAsia"/>
          <w:b/>
        </w:rPr>
        <w:t xml:space="preserve">　</w:t>
      </w:r>
      <w:r w:rsidRPr="00E5392B">
        <w:rPr>
          <w:rFonts w:hint="eastAsia"/>
          <w:b/>
          <w:sz w:val="22"/>
          <w:szCs w:val="22"/>
          <w:u w:val="wave"/>
        </w:rPr>
        <w:t>※大会についての問合せは７</w:t>
      </w:r>
      <w:r w:rsidR="00855880">
        <w:rPr>
          <w:rFonts w:hint="eastAsia"/>
          <w:b/>
          <w:sz w:val="22"/>
          <w:szCs w:val="22"/>
          <w:u w:val="wave"/>
        </w:rPr>
        <w:t>３８</w:t>
      </w:r>
      <w:r w:rsidRPr="00E5392B">
        <w:rPr>
          <w:rFonts w:hint="eastAsia"/>
          <w:b/>
          <w:sz w:val="22"/>
          <w:szCs w:val="22"/>
          <w:u w:val="wave"/>
        </w:rPr>
        <w:t>－</w:t>
      </w:r>
      <w:r w:rsidR="00855880">
        <w:rPr>
          <w:rFonts w:hint="eastAsia"/>
          <w:b/>
          <w:sz w:val="22"/>
          <w:szCs w:val="22"/>
          <w:u w:val="wave"/>
        </w:rPr>
        <w:t>２８７０齋藤</w:t>
      </w:r>
      <w:r w:rsidRPr="00E5392B">
        <w:rPr>
          <w:rFonts w:hint="eastAsia"/>
          <w:b/>
          <w:sz w:val="22"/>
          <w:szCs w:val="22"/>
          <w:u w:val="wave"/>
        </w:rPr>
        <w:t>までお願いします。</w:t>
      </w:r>
    </w:p>
    <w:p w14:paraId="6995DBEC" w14:textId="77777777" w:rsidR="0044168F" w:rsidRDefault="0044168F" w:rsidP="00603E01">
      <w:pPr>
        <w:ind w:left="1988" w:hangingChars="900" w:hanging="1988"/>
        <w:jc w:val="left"/>
        <w:rPr>
          <w:b/>
          <w:sz w:val="22"/>
          <w:szCs w:val="22"/>
          <w:u w:val="wave"/>
        </w:rPr>
      </w:pPr>
    </w:p>
    <w:sectPr w:rsidR="0044168F" w:rsidSect="00042EFA">
      <w:pgSz w:w="11906" w:h="16838" w:code="9"/>
      <w:pgMar w:top="1134" w:right="964" w:bottom="1134" w:left="96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7C4A" w14:textId="77777777" w:rsidR="00042EFA" w:rsidRDefault="00042EFA" w:rsidP="0092221B">
      <w:r>
        <w:separator/>
      </w:r>
    </w:p>
  </w:endnote>
  <w:endnote w:type="continuationSeparator" w:id="0">
    <w:p w14:paraId="3BB2D77C" w14:textId="77777777" w:rsidR="00042EFA" w:rsidRDefault="00042EFA" w:rsidP="0092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DCC8" w14:textId="77777777" w:rsidR="00042EFA" w:rsidRDefault="00042EFA" w:rsidP="0092221B">
      <w:r>
        <w:separator/>
      </w:r>
    </w:p>
  </w:footnote>
  <w:footnote w:type="continuationSeparator" w:id="0">
    <w:p w14:paraId="6254BFAD" w14:textId="77777777" w:rsidR="00042EFA" w:rsidRDefault="00042EFA" w:rsidP="0092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E5"/>
    <w:rsid w:val="00042EFA"/>
    <w:rsid w:val="000456C6"/>
    <w:rsid w:val="00071B54"/>
    <w:rsid w:val="000E5A66"/>
    <w:rsid w:val="00150D54"/>
    <w:rsid w:val="0017073A"/>
    <w:rsid w:val="00230372"/>
    <w:rsid w:val="0025644E"/>
    <w:rsid w:val="0026456A"/>
    <w:rsid w:val="00264C9A"/>
    <w:rsid w:val="002650C4"/>
    <w:rsid w:val="00290A4E"/>
    <w:rsid w:val="002B3AC2"/>
    <w:rsid w:val="002C25B8"/>
    <w:rsid w:val="002D1CCC"/>
    <w:rsid w:val="00316990"/>
    <w:rsid w:val="00354724"/>
    <w:rsid w:val="003721A2"/>
    <w:rsid w:val="00385C02"/>
    <w:rsid w:val="003C5FA6"/>
    <w:rsid w:val="003D5019"/>
    <w:rsid w:val="003D5BF1"/>
    <w:rsid w:val="00430422"/>
    <w:rsid w:val="0044168F"/>
    <w:rsid w:val="00460124"/>
    <w:rsid w:val="00470280"/>
    <w:rsid w:val="004706EB"/>
    <w:rsid w:val="004B2A54"/>
    <w:rsid w:val="004C2FA1"/>
    <w:rsid w:val="004E3D4B"/>
    <w:rsid w:val="00511A86"/>
    <w:rsid w:val="00543621"/>
    <w:rsid w:val="005843CA"/>
    <w:rsid w:val="005C6DCC"/>
    <w:rsid w:val="00603E01"/>
    <w:rsid w:val="00604669"/>
    <w:rsid w:val="006131C9"/>
    <w:rsid w:val="00683968"/>
    <w:rsid w:val="00686AF9"/>
    <w:rsid w:val="006E15CC"/>
    <w:rsid w:val="006E23EB"/>
    <w:rsid w:val="0072399B"/>
    <w:rsid w:val="00730308"/>
    <w:rsid w:val="0074097C"/>
    <w:rsid w:val="00782956"/>
    <w:rsid w:val="007A1C77"/>
    <w:rsid w:val="007E2072"/>
    <w:rsid w:val="007E6630"/>
    <w:rsid w:val="0081291A"/>
    <w:rsid w:val="00824925"/>
    <w:rsid w:val="008344A6"/>
    <w:rsid w:val="00847923"/>
    <w:rsid w:val="00853CD7"/>
    <w:rsid w:val="00855880"/>
    <w:rsid w:val="0091751C"/>
    <w:rsid w:val="0092221B"/>
    <w:rsid w:val="009571F9"/>
    <w:rsid w:val="009B79D0"/>
    <w:rsid w:val="009F0ED2"/>
    <w:rsid w:val="00A16520"/>
    <w:rsid w:val="00A5043F"/>
    <w:rsid w:val="00A762B5"/>
    <w:rsid w:val="00AA6514"/>
    <w:rsid w:val="00AB3172"/>
    <w:rsid w:val="00AE3CC4"/>
    <w:rsid w:val="00AE6AD8"/>
    <w:rsid w:val="00AF5738"/>
    <w:rsid w:val="00B044FD"/>
    <w:rsid w:val="00B177B1"/>
    <w:rsid w:val="00B235F3"/>
    <w:rsid w:val="00B44DE1"/>
    <w:rsid w:val="00B62B43"/>
    <w:rsid w:val="00B91F4A"/>
    <w:rsid w:val="00BA3698"/>
    <w:rsid w:val="00BC3BC3"/>
    <w:rsid w:val="00C06232"/>
    <w:rsid w:val="00C1593F"/>
    <w:rsid w:val="00C34563"/>
    <w:rsid w:val="00C51B53"/>
    <w:rsid w:val="00CA44E5"/>
    <w:rsid w:val="00CE1611"/>
    <w:rsid w:val="00D067CD"/>
    <w:rsid w:val="00D33EAD"/>
    <w:rsid w:val="00D37849"/>
    <w:rsid w:val="00D45239"/>
    <w:rsid w:val="00D66F2C"/>
    <w:rsid w:val="00D77DA6"/>
    <w:rsid w:val="00D91D66"/>
    <w:rsid w:val="00D96445"/>
    <w:rsid w:val="00DA18E6"/>
    <w:rsid w:val="00DE52C4"/>
    <w:rsid w:val="00E5392B"/>
    <w:rsid w:val="00E70CFE"/>
    <w:rsid w:val="00EA5927"/>
    <w:rsid w:val="00EB66D0"/>
    <w:rsid w:val="00EC3F0B"/>
    <w:rsid w:val="00EE6F6F"/>
    <w:rsid w:val="00F13F4F"/>
    <w:rsid w:val="00F16A84"/>
    <w:rsid w:val="00F83FBF"/>
    <w:rsid w:val="00F8474B"/>
    <w:rsid w:val="00FB5286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5DBB0"/>
  <w15:docId w15:val="{49D47159-C7AB-4AD6-84AD-0F98E99F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A5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B2A5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2A54"/>
  </w:style>
  <w:style w:type="paragraph" w:styleId="a4">
    <w:name w:val="Note Heading"/>
    <w:basedOn w:val="a"/>
    <w:next w:val="a"/>
    <w:rsid w:val="004B2A54"/>
    <w:pPr>
      <w:jc w:val="center"/>
    </w:pPr>
  </w:style>
  <w:style w:type="paragraph" w:styleId="a5">
    <w:name w:val="Closing"/>
    <w:basedOn w:val="a"/>
    <w:next w:val="a"/>
    <w:rsid w:val="004B2A54"/>
    <w:pPr>
      <w:jc w:val="right"/>
    </w:pPr>
  </w:style>
  <w:style w:type="paragraph" w:styleId="a6">
    <w:name w:val="header"/>
    <w:basedOn w:val="a"/>
    <w:link w:val="a7"/>
    <w:rsid w:val="00922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221B"/>
    <w:rPr>
      <w:kern w:val="2"/>
      <w:sz w:val="21"/>
    </w:rPr>
  </w:style>
  <w:style w:type="paragraph" w:styleId="a8">
    <w:name w:val="footer"/>
    <w:basedOn w:val="a"/>
    <w:link w:val="a9"/>
    <w:rsid w:val="00922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22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平成10年2月3日</vt:lpstr>
      <vt:lpstr>平成10年2月3日</vt:lpstr>
    </vt:vector>
  </TitlesOfParts>
  <Company>日専連　青森会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平成10年2月3日</dc:title>
  <dc:creator>齋藤</dc:creator>
  <cp:lastModifiedBy>金蔵 三上</cp:lastModifiedBy>
  <cp:revision>4</cp:revision>
  <cp:lastPrinted>2015-01-11T07:27:00Z</cp:lastPrinted>
  <dcterms:created xsi:type="dcterms:W3CDTF">2024-01-30T11:20:00Z</dcterms:created>
  <dcterms:modified xsi:type="dcterms:W3CDTF">2024-02-02T23:32:00Z</dcterms:modified>
</cp:coreProperties>
</file>